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83" w:rsidRPr="00C00683" w:rsidRDefault="00C00683" w:rsidP="00C00683">
      <w:pPr>
        <w:jc w:val="center"/>
        <w:rPr>
          <w:rFonts w:ascii="Arial" w:hAnsi="Arial" w:cs="Arial"/>
          <w:b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color w:val="2A2A2A"/>
          <w:sz w:val="21"/>
          <w:szCs w:val="21"/>
        </w:rPr>
        <w:t> </w:t>
      </w:r>
      <w:r w:rsidRPr="00C00683">
        <w:rPr>
          <w:rFonts w:ascii="Arial" w:hAnsi="Arial" w:cs="Arial"/>
          <w:b/>
          <w:color w:val="2A2A2A"/>
          <w:sz w:val="21"/>
          <w:szCs w:val="21"/>
        </w:rPr>
        <w:t>ПАМЯТКА ТУРИСТУ</w:t>
      </w:r>
    </w:p>
    <w:p w:rsidR="004614F9" w:rsidRDefault="00C00683">
      <w:r w:rsidRPr="00C00683">
        <w:rPr>
          <w:rFonts w:ascii="Arial" w:hAnsi="Arial" w:cs="Arial"/>
          <w:color w:val="2A2A2A"/>
          <w:sz w:val="21"/>
          <w:szCs w:val="21"/>
        </w:rPr>
        <w:t>Мы рады приветствовать Вас на туре «</w:t>
      </w:r>
      <w:r w:rsidR="00F83EB3" w:rsidRPr="00F83EB3">
        <w:rPr>
          <w:rFonts w:ascii="Arial" w:hAnsi="Arial" w:cs="Arial"/>
          <w:color w:val="2A2A2A"/>
          <w:sz w:val="21"/>
          <w:szCs w:val="21"/>
        </w:rPr>
        <w:t>В гости на Кавказ!</w:t>
      </w:r>
      <w:r w:rsidR="00F83EB3">
        <w:rPr>
          <w:rFonts w:ascii="Arial" w:hAnsi="Arial" w:cs="Arial"/>
          <w:color w:val="2A2A2A"/>
          <w:sz w:val="21"/>
          <w:szCs w:val="21"/>
        </w:rPr>
        <w:t>».</w:t>
      </w:r>
      <w:r w:rsidR="00F83EB3">
        <w:rPr>
          <w:rFonts w:ascii="Arial" w:hAnsi="Arial" w:cs="Arial"/>
          <w:color w:val="2A2A2A"/>
          <w:sz w:val="21"/>
          <w:szCs w:val="21"/>
        </w:rPr>
        <w:br/>
      </w:r>
      <w:r w:rsidR="00F83EB3">
        <w:rPr>
          <w:rFonts w:ascii="Arial" w:hAnsi="Arial" w:cs="Arial"/>
          <w:color w:val="2A2A2A"/>
          <w:sz w:val="21"/>
          <w:szCs w:val="21"/>
        </w:rPr>
        <w:br/>
      </w:r>
      <w:bookmarkStart w:id="0" w:name="_GoBack"/>
      <w:bookmarkEnd w:id="0"/>
      <w:r w:rsidRPr="00C00683">
        <w:rPr>
          <w:rFonts w:ascii="Arial" w:hAnsi="Arial" w:cs="Arial"/>
          <w:color w:val="2A2A2A"/>
          <w:sz w:val="21"/>
          <w:szCs w:val="21"/>
        </w:rPr>
        <w:t>Чтобы Ваше путешествие было комфортным и безопасным, ознакомьтесь с правилами поведения во время тура, следование которым обеспечит безопасность, сохранение жизни и здоровья:</w:t>
      </w:r>
      <w:r w:rsidRPr="00C00683"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b/>
          <w:color w:val="2A2A2A"/>
          <w:sz w:val="21"/>
          <w:szCs w:val="21"/>
        </w:rPr>
        <w:t>Общие положения: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2. Чтобы Ваши воспоминания остались надолго не забывайте фотоаппарат.</w:t>
      </w:r>
      <w:r w:rsidRPr="00C00683"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b/>
          <w:color w:val="2A2A2A"/>
          <w:sz w:val="21"/>
          <w:szCs w:val="21"/>
        </w:rPr>
        <w:br/>
        <w:t>ПРОСИМ ОБРАТИТЬ ВНИМАНИЕ!</w:t>
      </w:r>
      <w:r w:rsidRPr="00C00683">
        <w:rPr>
          <w:rFonts w:ascii="Arial" w:hAnsi="Arial" w:cs="Arial"/>
          <w:color w:val="2A2A2A"/>
          <w:sz w:val="21"/>
          <w:szCs w:val="21"/>
        </w:rPr>
        <w:t xml:space="preserve"> 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 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На экскурсиях необходимо выполнять следующие правила безопасности: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1. Соблюдать общепринятые правила поведения и личной гигиены.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2. Соблюдать дисциплину, четко выполнять все указания экскурсовода и руководителя группы.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3. Соблюдать установленный и объявленный распорядок экскурсии, а также время, отпущенное для осмотра конкретного объекта посещения.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4. Отлучаться от группы только с разрешения экскурсовода и руководителя группы.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5. Приобретать и употреблять продукты питания только после согласования с руководителем группы.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6. В весеннее и летнее время проводить личный визуальный осмотр на предмет обнаружения клещей.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7. Внимательно слушать экскурсовода.</w:t>
      </w:r>
      <w:r w:rsidRPr="00C00683"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color w:val="2A2A2A"/>
          <w:sz w:val="21"/>
          <w:szCs w:val="21"/>
        </w:rPr>
        <w:br/>
        <w:t xml:space="preserve">  </w:t>
      </w:r>
      <w:r w:rsidRPr="00C00683">
        <w:rPr>
          <w:rFonts w:ascii="Arial" w:hAnsi="Arial" w:cs="Arial"/>
          <w:b/>
          <w:color w:val="2A2A2A"/>
          <w:sz w:val="21"/>
          <w:szCs w:val="21"/>
        </w:rPr>
        <w:t>Техника безопасности на экскурсионных объектах: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1. При посещении смотровых площадок не выходить за установленные ограждения.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2. 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3. Быть осторожным, беречь глаза от мелкой каменной крошки и пальцы рук.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4. Не разрешается отходить от маршрута (тропы, дорожки), подходить к электропроводам, неогороженным краям оврагов, обрывов и т.д.</w:t>
      </w:r>
      <w:r w:rsidRPr="00C00683"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color w:val="2A2A2A"/>
          <w:sz w:val="21"/>
          <w:szCs w:val="21"/>
        </w:rPr>
        <w:br/>
        <w:t> </w:t>
      </w:r>
      <w:r w:rsidRPr="00C00683">
        <w:rPr>
          <w:rFonts w:ascii="Arial" w:hAnsi="Arial" w:cs="Arial"/>
          <w:b/>
          <w:color w:val="2A2A2A"/>
          <w:sz w:val="21"/>
          <w:szCs w:val="21"/>
        </w:rPr>
        <w:t>Во время автобусной экскурсии: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1. Туристы обязаны бережно обращаться с имеющимся оборудованием салона автобуса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2. Посадка в автобус производится только по команде руководителя, на места, указанные руководителем.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3. Ручная кладь 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4. 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5. Запрещено вставать со своих мест и ходить по салону во время движения автобуса.</w:t>
      </w:r>
      <w:r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color w:val="2A2A2A"/>
          <w:sz w:val="21"/>
          <w:szCs w:val="21"/>
        </w:rPr>
        <w:t> 6. Запрещено открывать окна без разрешения водителя.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7. Запрещается отвлекать водителей во время движения. Все Ваши вопросы решит экскурсовод или старший группы.</w:t>
      </w:r>
      <w:r w:rsidRPr="00C00683">
        <w:rPr>
          <w:rFonts w:ascii="Arial" w:hAnsi="Arial" w:cs="Arial"/>
          <w:color w:val="2A2A2A"/>
          <w:sz w:val="21"/>
          <w:szCs w:val="21"/>
        </w:rPr>
        <w:br/>
      </w:r>
      <w:r w:rsidRPr="00C00683">
        <w:rPr>
          <w:rFonts w:ascii="Arial" w:hAnsi="Arial" w:cs="Arial"/>
          <w:color w:val="2A2A2A"/>
          <w:sz w:val="21"/>
          <w:szCs w:val="21"/>
        </w:rPr>
        <w:lastRenderedPageBreak/>
        <w:t> 8. Запрещено выставлять какие-либо части тела, а также выбрасывать мусор в открытые окна автобуса.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9. Во время движения автобуса запрещается распивать любые напитки и кушать.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10. В случае появления признаков укачивания или тошноты необходимо сразу сообщить сопровождающему лицу или экскурсоводу.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11. 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12. Покидая своё место во время стоянки, спинку кресла необходимо вернуть в первоначальное положение.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13. При выходе из автобуса не следует толпиться, выходить аккуратно по одному человеку.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14.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15. При возвращении в автобус необходимо занимать те места, на которых сидели до выхода из него.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16. 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17. В АВТОБУСАХ НЕ КУРЯТ!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18. Во время экстренного торможения необходимо упереться ногами и руками во впереди стоящее кресло.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19. В случае аварии чётко выполнять инструкции водителя и руководителя группы.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  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</w:t>
      </w:r>
      <w:r w:rsidRPr="00C00683">
        <w:rPr>
          <w:rFonts w:ascii="Arial" w:hAnsi="Arial" w:cs="Arial"/>
          <w:b/>
          <w:color w:val="2A2A2A"/>
          <w:sz w:val="21"/>
          <w:szCs w:val="21"/>
        </w:rPr>
        <w:t>Во время пешеходной экскурсии: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1. Во время движения по улице необходимо идти компактной группой, не мешая другим пешеходам.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2. 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  <w:r w:rsidRPr="00C00683">
        <w:rPr>
          <w:rFonts w:ascii="Arial" w:hAnsi="Arial" w:cs="Arial"/>
          <w:color w:val="2A2A2A"/>
          <w:sz w:val="21"/>
          <w:szCs w:val="21"/>
        </w:rPr>
        <w:br/>
        <w:t>Общие меры предосторожности: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1. Сумочки и кошельки надо держать крепко в руках, а не на плече.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2. Паспорт желательно хранить отдельно от денег.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3. Не оставляйте на виду ценные вещи, дамские сумочки, фото-видео аппаратуру.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4. Не оставляйте вещи без присмотра во время посещения экскурсионных объектов.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5. Для защиты от солнца используйте головные уборы и солнцезащитные очки.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6. Если Вы почувствовали себя плохо, необходимо немедленно сообщить об этом руководителю группы или экскурсоводу.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7. 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  <w:r w:rsidRPr="00C00683">
        <w:rPr>
          <w:rFonts w:ascii="Arial" w:hAnsi="Arial" w:cs="Arial"/>
          <w:color w:val="2A2A2A"/>
          <w:sz w:val="21"/>
          <w:szCs w:val="21"/>
        </w:rPr>
        <w:br/>
        <w:t> 8. 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sectPr w:rsidR="0046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EE"/>
    <w:rsid w:val="004614F9"/>
    <w:rsid w:val="005C3DEE"/>
    <w:rsid w:val="00C00683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C2C03-7890-4D0D-80B2-BDB3B715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848</Words>
  <Characters>4839</Characters>
  <Application>Microsoft Office Word</Application>
  <DocSecurity>0</DocSecurity>
  <Lines>40</Lines>
  <Paragraphs>11</Paragraphs>
  <ScaleCrop>false</ScaleCrop>
  <Company>Krokoz™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5</cp:revision>
  <dcterms:created xsi:type="dcterms:W3CDTF">2026-02-08T11:50:00Z</dcterms:created>
  <dcterms:modified xsi:type="dcterms:W3CDTF">2026-02-08T11:53:00Z</dcterms:modified>
</cp:coreProperties>
</file>